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BF2" w:rsidRPr="009D7423" w:rsidRDefault="00FB4AA3" w:rsidP="00153BF2">
      <w:pPr>
        <w:jc w:val="center"/>
        <w:rPr>
          <w:rFonts w:ascii="Book Antiqua" w:hAnsi="Book Antiqua"/>
          <w:sz w:val="44"/>
          <w:szCs w:val="44"/>
        </w:rPr>
      </w:pPr>
      <w:r>
        <w:rPr>
          <w:rFonts w:ascii="Book Antiqua" w:hAnsi="Book Antiqua"/>
          <w:noProof/>
          <w:sz w:val="44"/>
          <w:szCs w:val="4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153150" cy="9582150"/>
            <wp:effectExtent l="19050" t="0" r="0" b="0"/>
            <wp:wrapNone/>
            <wp:docPr id="1" name="obrázek 1" descr="http://images.google.cz/url?q=http://farnostrepy.klenot.cz/grafika/martin/Sv-Martin-klasikaVm.jpg&amp;usg=AFQjCNFLtKN9eZs7BKXLjgEX9kUd7N1u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google.cz/url?q=http://farnostrepy.klenot.cz/grafika/martin/Sv-Martin-klasikaVm.jpg&amp;usg=AFQjCNFLtKN9eZs7BKXLjgEX9kUd7N1uL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9582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07329">
        <w:rPr>
          <w:rFonts w:ascii="Book Antiqua" w:hAnsi="Book Antiqua"/>
          <w:sz w:val="44"/>
          <w:szCs w:val="44"/>
        </w:rPr>
        <w:t xml:space="preserve">Srdečně vás zveme </w:t>
      </w:r>
      <w:proofErr w:type="gramStart"/>
      <w:r w:rsidR="00153BF2" w:rsidRPr="009D7423">
        <w:rPr>
          <w:rFonts w:ascii="Book Antiqua" w:hAnsi="Book Antiqua"/>
          <w:sz w:val="44"/>
          <w:szCs w:val="44"/>
        </w:rPr>
        <w:t>na</w:t>
      </w:r>
      <w:proofErr w:type="gramEnd"/>
    </w:p>
    <w:p w:rsidR="00057B66" w:rsidRDefault="00153BF2" w:rsidP="00731DC8">
      <w:pPr>
        <w:jc w:val="center"/>
        <w:rPr>
          <w:rFonts w:ascii="Book Antiqua" w:hAnsi="Book Antiqua"/>
          <w:sz w:val="44"/>
          <w:szCs w:val="44"/>
        </w:rPr>
      </w:pPr>
      <w:r>
        <w:rPr>
          <w:rFonts w:ascii="Book Antiqua" w:hAnsi="Book Antiqua"/>
          <w:sz w:val="96"/>
          <w:szCs w:val="96"/>
        </w:rPr>
        <w:t>slavnost s</w:t>
      </w:r>
      <w:r w:rsidRPr="00153BF2">
        <w:rPr>
          <w:rFonts w:ascii="Book Antiqua" w:hAnsi="Book Antiqua"/>
          <w:sz w:val="96"/>
          <w:szCs w:val="96"/>
        </w:rPr>
        <w:t>v. Martina</w:t>
      </w:r>
      <w:r>
        <w:rPr>
          <w:rFonts w:ascii="Book Antiqua" w:hAnsi="Book Antiqua"/>
          <w:sz w:val="56"/>
          <w:szCs w:val="56"/>
        </w:rPr>
        <w:t xml:space="preserve"> </w:t>
      </w:r>
      <w:r w:rsidR="00057B66" w:rsidRPr="00057B66">
        <w:rPr>
          <w:rFonts w:ascii="Book Antiqua" w:hAnsi="Book Antiqua"/>
          <w:sz w:val="44"/>
          <w:szCs w:val="44"/>
        </w:rPr>
        <w:t>ve středu</w:t>
      </w:r>
      <w:r w:rsidR="00057B66">
        <w:rPr>
          <w:rFonts w:ascii="Book Antiqua" w:hAnsi="Book Antiqua"/>
          <w:sz w:val="56"/>
          <w:szCs w:val="56"/>
        </w:rPr>
        <w:t xml:space="preserve"> </w:t>
      </w:r>
      <w:proofErr w:type="gramStart"/>
      <w:r w:rsidR="009C1821">
        <w:rPr>
          <w:rFonts w:ascii="Book Antiqua" w:hAnsi="Book Antiqua"/>
          <w:sz w:val="44"/>
          <w:szCs w:val="44"/>
        </w:rPr>
        <w:t>11</w:t>
      </w:r>
      <w:r w:rsidRPr="009D7423">
        <w:rPr>
          <w:rFonts w:ascii="Book Antiqua" w:hAnsi="Book Antiqua"/>
          <w:sz w:val="44"/>
          <w:szCs w:val="44"/>
        </w:rPr>
        <w:t>.11.</w:t>
      </w:r>
      <w:r w:rsidR="009C1821">
        <w:rPr>
          <w:rFonts w:ascii="Book Antiqua" w:hAnsi="Book Antiqua"/>
          <w:sz w:val="44"/>
          <w:szCs w:val="44"/>
        </w:rPr>
        <w:t>2009</w:t>
      </w:r>
      <w:proofErr w:type="gramEnd"/>
      <w:r w:rsidRPr="009D7423">
        <w:rPr>
          <w:rFonts w:ascii="Book Antiqua" w:hAnsi="Book Antiqua"/>
          <w:sz w:val="44"/>
          <w:szCs w:val="44"/>
        </w:rPr>
        <w:t xml:space="preserve"> v 16.00 hod</w:t>
      </w:r>
      <w:r w:rsidR="00731DC8">
        <w:rPr>
          <w:rFonts w:ascii="Book Antiqua" w:hAnsi="Book Antiqua"/>
          <w:sz w:val="44"/>
          <w:szCs w:val="44"/>
        </w:rPr>
        <w:t>.</w:t>
      </w:r>
      <w:r w:rsidRPr="009D7423">
        <w:rPr>
          <w:rFonts w:ascii="Book Antiqua" w:hAnsi="Book Antiqua"/>
          <w:sz w:val="44"/>
          <w:szCs w:val="44"/>
        </w:rPr>
        <w:t xml:space="preserve"> </w:t>
      </w:r>
    </w:p>
    <w:p w:rsidR="00057B66" w:rsidRDefault="00153BF2" w:rsidP="00731DC8">
      <w:pPr>
        <w:jc w:val="center"/>
        <w:rPr>
          <w:rFonts w:ascii="Book Antiqua" w:hAnsi="Book Antiqua"/>
          <w:sz w:val="44"/>
          <w:szCs w:val="44"/>
        </w:rPr>
      </w:pPr>
      <w:r w:rsidRPr="009D7423">
        <w:rPr>
          <w:rFonts w:ascii="Book Antiqua" w:hAnsi="Book Antiqua"/>
          <w:sz w:val="44"/>
          <w:szCs w:val="44"/>
        </w:rPr>
        <w:t>v</w:t>
      </w:r>
      <w:r w:rsidR="00057B66">
        <w:rPr>
          <w:rFonts w:ascii="Book Antiqua" w:hAnsi="Book Antiqua"/>
          <w:sz w:val="44"/>
          <w:szCs w:val="44"/>
        </w:rPr>
        <w:t> </w:t>
      </w:r>
      <w:proofErr w:type="spellStart"/>
      <w:r w:rsidR="00057B66">
        <w:rPr>
          <w:rFonts w:ascii="Book Antiqua" w:hAnsi="Book Antiqua"/>
          <w:sz w:val="44"/>
          <w:szCs w:val="44"/>
        </w:rPr>
        <w:t>jindřichovické</w:t>
      </w:r>
      <w:proofErr w:type="spellEnd"/>
      <w:r w:rsidR="00057B66">
        <w:rPr>
          <w:rFonts w:ascii="Book Antiqua" w:hAnsi="Book Antiqua"/>
          <w:sz w:val="44"/>
          <w:szCs w:val="44"/>
        </w:rPr>
        <w:t xml:space="preserve"> Kavárně - Čarovně</w:t>
      </w:r>
    </w:p>
    <w:p w:rsidR="00153BF2" w:rsidRPr="009D7423" w:rsidRDefault="00153BF2" w:rsidP="00731DC8">
      <w:pPr>
        <w:jc w:val="center"/>
        <w:rPr>
          <w:rFonts w:ascii="Book Antiqua" w:hAnsi="Book Antiqua"/>
          <w:b/>
          <w:sz w:val="36"/>
          <w:szCs w:val="36"/>
        </w:rPr>
      </w:pPr>
      <w:r w:rsidRPr="009D7423">
        <w:rPr>
          <w:rFonts w:ascii="Book Antiqua" w:hAnsi="Book Antiqua"/>
          <w:b/>
          <w:sz w:val="36"/>
          <w:szCs w:val="36"/>
        </w:rPr>
        <w:t>Program:</w:t>
      </w:r>
    </w:p>
    <w:p w:rsidR="00153BF2" w:rsidRPr="009C1821" w:rsidRDefault="00153BF2" w:rsidP="00731DC8">
      <w:pPr>
        <w:jc w:val="center"/>
        <w:rPr>
          <w:rFonts w:ascii="Book Antiqua" w:hAnsi="Book Antiqua"/>
          <w:i/>
          <w:sz w:val="32"/>
          <w:szCs w:val="32"/>
        </w:rPr>
      </w:pPr>
      <w:r w:rsidRPr="009C1821">
        <w:rPr>
          <w:rFonts w:ascii="Book Antiqua" w:hAnsi="Book Antiqua"/>
          <w:i/>
          <w:sz w:val="32"/>
          <w:szCs w:val="32"/>
        </w:rPr>
        <w:t>výroba Martinských lucerniček</w:t>
      </w:r>
    </w:p>
    <w:p w:rsidR="00153BF2" w:rsidRPr="009C1821" w:rsidRDefault="00153BF2" w:rsidP="00731DC8">
      <w:pPr>
        <w:jc w:val="center"/>
        <w:rPr>
          <w:rFonts w:ascii="Book Antiqua" w:hAnsi="Book Antiqua"/>
          <w:i/>
          <w:sz w:val="32"/>
          <w:szCs w:val="32"/>
        </w:rPr>
      </w:pPr>
      <w:r w:rsidRPr="009C1821">
        <w:rPr>
          <w:rFonts w:ascii="Book Antiqua" w:hAnsi="Book Antiqua"/>
          <w:i/>
          <w:sz w:val="32"/>
          <w:szCs w:val="32"/>
        </w:rPr>
        <w:t>ochutnávka Martinských rohlíčku tzv. Vandrovnic</w:t>
      </w:r>
    </w:p>
    <w:p w:rsidR="00153BF2" w:rsidRPr="009C1821" w:rsidRDefault="00153BF2" w:rsidP="00731DC8">
      <w:pPr>
        <w:jc w:val="center"/>
        <w:rPr>
          <w:rFonts w:ascii="Book Antiqua" w:hAnsi="Book Antiqua"/>
          <w:i/>
          <w:sz w:val="32"/>
          <w:szCs w:val="32"/>
        </w:rPr>
      </w:pPr>
      <w:r w:rsidRPr="009C1821">
        <w:rPr>
          <w:rFonts w:ascii="Book Antiqua" w:hAnsi="Book Antiqua"/>
          <w:i/>
          <w:sz w:val="32"/>
          <w:szCs w:val="32"/>
        </w:rPr>
        <w:t>ochutnávka Svatomartinského vína</w:t>
      </w:r>
    </w:p>
    <w:p w:rsidR="00153BF2" w:rsidRPr="009C1821" w:rsidRDefault="00153BF2" w:rsidP="00731DC8">
      <w:pPr>
        <w:jc w:val="center"/>
        <w:rPr>
          <w:rFonts w:ascii="Book Antiqua" w:hAnsi="Book Antiqua"/>
          <w:i/>
          <w:sz w:val="32"/>
          <w:szCs w:val="32"/>
        </w:rPr>
      </w:pPr>
      <w:r w:rsidRPr="009C1821">
        <w:rPr>
          <w:rFonts w:ascii="Book Antiqua" w:hAnsi="Book Antiqua"/>
          <w:i/>
          <w:sz w:val="32"/>
          <w:szCs w:val="32"/>
        </w:rPr>
        <w:t xml:space="preserve">společné putování za Martinským světlem ke </w:t>
      </w:r>
      <w:r w:rsidR="009C1821" w:rsidRPr="009C1821">
        <w:rPr>
          <w:rFonts w:ascii="Book Antiqua" w:hAnsi="Book Antiqua"/>
          <w:i/>
          <w:sz w:val="32"/>
          <w:szCs w:val="32"/>
        </w:rPr>
        <w:t>sv. Jakubu</w:t>
      </w:r>
    </w:p>
    <w:p w:rsidR="00057B66" w:rsidRDefault="009C1821" w:rsidP="00731DC8">
      <w:pPr>
        <w:jc w:val="center"/>
        <w:rPr>
          <w:rFonts w:ascii="Book Antiqua" w:hAnsi="Book Antiqua"/>
          <w:b/>
          <w:i/>
          <w:sz w:val="32"/>
          <w:szCs w:val="32"/>
        </w:rPr>
      </w:pPr>
      <w:r w:rsidRPr="009C1821">
        <w:rPr>
          <w:rFonts w:ascii="Book Antiqua" w:hAnsi="Book Antiqua"/>
          <w:b/>
          <w:i/>
          <w:sz w:val="32"/>
          <w:szCs w:val="32"/>
        </w:rPr>
        <w:t xml:space="preserve">vypouštění balónů štěstí </w:t>
      </w:r>
    </w:p>
    <w:p w:rsidR="00153BF2" w:rsidRPr="009D7423" w:rsidRDefault="00153BF2" w:rsidP="00731DC8">
      <w:pPr>
        <w:jc w:val="center"/>
        <w:rPr>
          <w:rFonts w:ascii="Book Antiqua" w:hAnsi="Book Antiqua"/>
          <w:b/>
          <w:sz w:val="36"/>
          <w:szCs w:val="36"/>
        </w:rPr>
      </w:pPr>
      <w:r w:rsidRPr="009D7423">
        <w:rPr>
          <w:rFonts w:ascii="Book Antiqua" w:hAnsi="Book Antiqua"/>
          <w:b/>
          <w:sz w:val="36"/>
          <w:szCs w:val="36"/>
        </w:rPr>
        <w:t xml:space="preserve">S sebou </w:t>
      </w:r>
      <w:r w:rsidR="00FB4AA3">
        <w:rPr>
          <w:rFonts w:ascii="Book Antiqua" w:hAnsi="Book Antiqua"/>
          <w:b/>
          <w:sz w:val="36"/>
          <w:szCs w:val="36"/>
        </w:rPr>
        <w:t xml:space="preserve">si </w:t>
      </w:r>
      <w:r w:rsidRPr="009D7423">
        <w:rPr>
          <w:rFonts w:ascii="Book Antiqua" w:hAnsi="Book Antiqua"/>
          <w:b/>
          <w:sz w:val="36"/>
          <w:szCs w:val="36"/>
        </w:rPr>
        <w:t>můžete donést:</w:t>
      </w:r>
    </w:p>
    <w:p w:rsidR="00153BF2" w:rsidRPr="009C1821" w:rsidRDefault="00153BF2" w:rsidP="00731DC8">
      <w:pPr>
        <w:jc w:val="center"/>
        <w:rPr>
          <w:rFonts w:ascii="Book Antiqua" w:hAnsi="Book Antiqua"/>
          <w:i/>
          <w:sz w:val="32"/>
          <w:szCs w:val="32"/>
        </w:rPr>
      </w:pPr>
      <w:r w:rsidRPr="009C1821">
        <w:rPr>
          <w:rFonts w:ascii="Book Antiqua" w:hAnsi="Book Antiqua"/>
          <w:i/>
          <w:sz w:val="32"/>
          <w:szCs w:val="32"/>
        </w:rPr>
        <w:t>brambory na tiskátka</w:t>
      </w:r>
      <w:r w:rsidR="00731DC8" w:rsidRPr="009C1821">
        <w:rPr>
          <w:rFonts w:ascii="Book Antiqua" w:hAnsi="Book Antiqua"/>
          <w:i/>
          <w:sz w:val="32"/>
          <w:szCs w:val="32"/>
        </w:rPr>
        <w:t xml:space="preserve"> a nožík</w:t>
      </w:r>
    </w:p>
    <w:p w:rsidR="00153BF2" w:rsidRPr="009C1821" w:rsidRDefault="00153BF2" w:rsidP="00731DC8">
      <w:pPr>
        <w:jc w:val="center"/>
        <w:rPr>
          <w:rFonts w:ascii="Book Antiqua" w:hAnsi="Book Antiqua"/>
          <w:i/>
          <w:sz w:val="32"/>
          <w:szCs w:val="32"/>
        </w:rPr>
      </w:pPr>
      <w:r w:rsidRPr="009C1821">
        <w:rPr>
          <w:rFonts w:ascii="Book Antiqua" w:hAnsi="Book Antiqua"/>
          <w:i/>
          <w:sz w:val="32"/>
          <w:szCs w:val="32"/>
        </w:rPr>
        <w:t xml:space="preserve">vlastní </w:t>
      </w:r>
      <w:r w:rsidR="00731DC8" w:rsidRPr="009C1821">
        <w:rPr>
          <w:rFonts w:ascii="Book Antiqua" w:hAnsi="Book Antiqua"/>
          <w:i/>
          <w:sz w:val="32"/>
          <w:szCs w:val="32"/>
        </w:rPr>
        <w:t>u</w:t>
      </w:r>
      <w:r w:rsidR="009D7423" w:rsidRPr="009C1821">
        <w:rPr>
          <w:rFonts w:ascii="Book Antiqua" w:hAnsi="Book Antiqua"/>
          <w:i/>
          <w:sz w:val="32"/>
          <w:szCs w:val="32"/>
        </w:rPr>
        <w:t xml:space="preserve">pečené </w:t>
      </w:r>
      <w:r w:rsidRPr="009C1821">
        <w:rPr>
          <w:rFonts w:ascii="Book Antiqua" w:hAnsi="Book Antiqua"/>
          <w:i/>
          <w:sz w:val="32"/>
          <w:szCs w:val="32"/>
        </w:rPr>
        <w:t>Martinské rohlíčky, aby ochutnávka byla pestrá</w:t>
      </w:r>
    </w:p>
    <w:p w:rsidR="009D7423" w:rsidRDefault="009D7423" w:rsidP="00057B66">
      <w:pPr>
        <w:jc w:val="center"/>
        <w:rPr>
          <w:rFonts w:ascii="Book Antiqua" w:hAnsi="Book Antiqua"/>
          <w:i/>
          <w:sz w:val="32"/>
          <w:szCs w:val="32"/>
        </w:rPr>
      </w:pPr>
      <w:r w:rsidRPr="009C1821">
        <w:rPr>
          <w:rFonts w:ascii="Book Antiqua" w:hAnsi="Book Antiqua"/>
          <w:i/>
          <w:sz w:val="32"/>
          <w:szCs w:val="32"/>
        </w:rPr>
        <w:t>0,5 litrovou sklenici na výrobu lucerničk</w:t>
      </w:r>
      <w:r w:rsidR="00891B5D">
        <w:rPr>
          <w:rFonts w:ascii="Book Antiqua" w:hAnsi="Book Antiqua"/>
          <w:noProof/>
          <w:sz w:val="16"/>
          <w:szCs w:val="18"/>
        </w:rPr>
        <w:pict>
          <v:roundrect id="_x0000_s1027" style="position:absolute;left:0;text-align:left;margin-left:15pt;margin-top:668.25pt;width:424.9pt;height:115pt;z-index:251660288;mso-position-horizontal-relative:margin;mso-position-vertical-relative:page;mso-width-relative:margin" arcsize="10923f" wrapcoords="1143 -190 800 0 152 1047 -76 2664 -76 18650 0 19602 457 21315 1105 21981 1257 21981 20381 21981 20571 21981 21219 21315 21676 19602 21752 18079 21714 2855 21448 1047 20724 0 20419 -190 1143 -190" o:allowincell="f" fillcolor="#4f81bd [3204]" strokecolor="#f2f2f2 [3041]" strokeweight="3pt">
            <v:fill r:id="rId6" o:title="Modrý ubrousek" type="tile"/>
            <v:shadow on="t" type="perspective" color="#243f60 [1604]" opacity=".5" offset="1pt" offset2="-1pt"/>
            <v:textbox style="mso-next-textbox:#_x0000_s1027">
              <w:txbxContent>
                <w:p w:rsidR="00A07329" w:rsidRPr="00FB4AA3" w:rsidRDefault="00A07329" w:rsidP="00A07329">
                  <w:pPr>
                    <w:jc w:val="center"/>
                    <w:rPr>
                      <w:rFonts w:ascii="Book Antiqua" w:hAnsi="Book Antiqua"/>
                      <w:sz w:val="16"/>
                      <w:szCs w:val="18"/>
                    </w:rPr>
                  </w:pPr>
                  <w:proofErr w:type="gramStart"/>
                  <w:r w:rsidRPr="00FB4AA3">
                    <w:rPr>
                      <w:rFonts w:ascii="Book Antiqua" w:hAnsi="Book Antiqua"/>
                      <w:sz w:val="16"/>
                      <w:szCs w:val="18"/>
                    </w:rPr>
                    <w:t xml:space="preserve">Recept </w:t>
                  </w:r>
                  <w:r>
                    <w:rPr>
                      <w:rFonts w:ascii="Book Antiqua" w:hAnsi="Book Antiqua"/>
                      <w:sz w:val="16"/>
                      <w:szCs w:val="18"/>
                    </w:rPr>
                    <w:t xml:space="preserve"> na</w:t>
                  </w:r>
                  <w:proofErr w:type="gramEnd"/>
                  <w:r>
                    <w:rPr>
                      <w:rFonts w:ascii="Book Antiqua" w:hAnsi="Book Antiqua"/>
                      <w:sz w:val="16"/>
                      <w:szCs w:val="18"/>
                    </w:rPr>
                    <w:t xml:space="preserve"> </w:t>
                  </w:r>
                  <w:r w:rsidRPr="00FB4AA3">
                    <w:rPr>
                      <w:rFonts w:ascii="Book Antiqua" w:hAnsi="Book Antiqua"/>
                      <w:sz w:val="16"/>
                      <w:szCs w:val="18"/>
                    </w:rPr>
                    <w:t>Martinské rohlíčky – Vandrovnice</w:t>
                  </w:r>
                </w:p>
                <w:p w:rsidR="00A07329" w:rsidRPr="00FB4AA3" w:rsidRDefault="00A07329" w:rsidP="00A07329">
                  <w:pPr>
                    <w:jc w:val="center"/>
                    <w:rPr>
                      <w:rFonts w:ascii="Book Antiqua" w:hAnsi="Book Antiqua"/>
                      <w:sz w:val="16"/>
                      <w:szCs w:val="18"/>
                    </w:rPr>
                  </w:pPr>
                  <w:r w:rsidRPr="00FB4AA3">
                    <w:rPr>
                      <w:rFonts w:ascii="Book Antiqua" w:hAnsi="Book Antiqua"/>
                      <w:sz w:val="16"/>
                      <w:szCs w:val="18"/>
                    </w:rPr>
                    <w:t xml:space="preserve">40 dg hladké mouky, 1 šlehačka, 1 </w:t>
                  </w:r>
                  <w:proofErr w:type="spellStart"/>
                  <w:r w:rsidRPr="00FB4AA3">
                    <w:rPr>
                      <w:rFonts w:ascii="Book Antiqua" w:hAnsi="Book Antiqua"/>
                      <w:sz w:val="16"/>
                      <w:szCs w:val="18"/>
                    </w:rPr>
                    <w:t>Hera</w:t>
                  </w:r>
                  <w:proofErr w:type="spellEnd"/>
                </w:p>
                <w:p w:rsidR="00A07329" w:rsidRDefault="00A07329" w:rsidP="00A07329">
                  <w:pPr>
                    <w:jc w:val="center"/>
                  </w:pPr>
                  <w:r w:rsidRPr="00FB4AA3">
                    <w:rPr>
                      <w:rFonts w:ascii="Book Antiqua" w:hAnsi="Book Antiqua"/>
                      <w:sz w:val="16"/>
                      <w:szCs w:val="18"/>
                    </w:rPr>
                    <w:t xml:space="preserve">Zpracujeme těsto, necháme jej 1-2 hodiny odpočinout v lednici. Poté rozdělíme na 4 díly, každý díl rozválíme na kruhovou placku, kterou rozkrojíme napůl a ještě napůl, takže vznikne 8 trojúhelníkových </w:t>
                  </w:r>
                  <w:proofErr w:type="gramStart"/>
                  <w:r w:rsidRPr="00FB4AA3">
                    <w:rPr>
                      <w:rFonts w:ascii="Book Antiqua" w:hAnsi="Book Antiqua"/>
                      <w:sz w:val="16"/>
                      <w:szCs w:val="18"/>
                    </w:rPr>
                    <w:t>dílů ( celkem</w:t>
                  </w:r>
                  <w:proofErr w:type="gramEnd"/>
                  <w:r w:rsidRPr="00FB4AA3">
                    <w:rPr>
                      <w:rFonts w:ascii="Book Antiqua" w:hAnsi="Book Antiqua"/>
                      <w:sz w:val="16"/>
                      <w:szCs w:val="18"/>
                    </w:rPr>
                    <w:t xml:space="preserve"> pak budeme mít 32 rohlíčků). Jednotlivé trojúhelníky pak </w:t>
                  </w:r>
                  <w:proofErr w:type="gramStart"/>
                  <w:r w:rsidRPr="00FB4AA3">
                    <w:rPr>
                      <w:rFonts w:ascii="Book Antiqua" w:hAnsi="Book Antiqua"/>
                      <w:sz w:val="16"/>
                      <w:szCs w:val="18"/>
                    </w:rPr>
                    <w:t>plníme  mákem</w:t>
                  </w:r>
                  <w:proofErr w:type="gramEnd"/>
                  <w:r w:rsidRPr="00FB4AA3">
                    <w:rPr>
                      <w:rFonts w:ascii="Book Antiqua" w:hAnsi="Book Antiqua"/>
                      <w:sz w:val="16"/>
                      <w:szCs w:val="18"/>
                    </w:rPr>
                    <w:t>, tvarohem, ořechy… rolujeme od širšího konce ke špičce a mírně zahneme. Pečeme do slabě růžova při 150-170 ′C.</w:t>
                  </w:r>
                </w:p>
                <w:p w:rsidR="00A07329" w:rsidRDefault="00A07329" w:rsidP="00A07329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ight" anchorx="margin" anchory="page"/>
          </v:roundrect>
        </w:pict>
      </w:r>
      <w:r w:rsidR="00057B66">
        <w:rPr>
          <w:rFonts w:ascii="Book Antiqua" w:hAnsi="Book Antiqua"/>
          <w:i/>
          <w:sz w:val="32"/>
          <w:szCs w:val="32"/>
        </w:rPr>
        <w:t>y</w:t>
      </w:r>
    </w:p>
    <w:p w:rsidR="00057B66" w:rsidRDefault="00057B66" w:rsidP="00057B66">
      <w:pPr>
        <w:jc w:val="center"/>
        <w:rPr>
          <w:rFonts w:ascii="Book Antiqua" w:hAnsi="Book Antiqua"/>
          <w:i/>
          <w:sz w:val="32"/>
          <w:szCs w:val="32"/>
        </w:rPr>
      </w:pPr>
      <w:r>
        <w:rPr>
          <w:rFonts w:ascii="Book Antiqua" w:hAnsi="Book Antiqua"/>
          <w:i/>
          <w:sz w:val="32"/>
          <w:szCs w:val="32"/>
        </w:rPr>
        <w:t>Vstupné - příspěvek na materiál</w:t>
      </w:r>
    </w:p>
    <w:p w:rsidR="00057B66" w:rsidRPr="00057B66" w:rsidRDefault="00057B66" w:rsidP="00057B66">
      <w:pPr>
        <w:jc w:val="center"/>
        <w:rPr>
          <w:rFonts w:ascii="Book Antiqua" w:hAnsi="Book Antiqua"/>
          <w:i/>
          <w:sz w:val="32"/>
          <w:szCs w:val="32"/>
        </w:rPr>
      </w:pPr>
      <w:r>
        <w:rPr>
          <w:rFonts w:ascii="Book Antiqua" w:hAnsi="Book Antiqua"/>
          <w:i/>
          <w:sz w:val="32"/>
          <w:szCs w:val="32"/>
        </w:rPr>
        <w:t xml:space="preserve">možnost zakoupit Balón štěstí za 120,- Kč </w:t>
      </w:r>
    </w:p>
    <w:sectPr w:rsidR="00057B66" w:rsidRPr="00057B66" w:rsidSect="002A425E">
      <w:pgSz w:w="11906" w:h="16838"/>
      <w:pgMar w:top="1417" w:right="1417" w:bottom="1417" w:left="1417" w:header="708" w:footer="708" w:gutter="0"/>
      <w:pgBorders w:offsetFrom="page">
        <w:top w:val="snowflakes" w:sz="14" w:space="24" w:color="auto"/>
        <w:left w:val="snowflakes" w:sz="14" w:space="24" w:color="auto"/>
        <w:bottom w:val="snowflakes" w:sz="14" w:space="24" w:color="auto"/>
        <w:right w:val="snowflakes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3BF2"/>
    <w:rsid w:val="00057B66"/>
    <w:rsid w:val="001157A4"/>
    <w:rsid w:val="00153BF2"/>
    <w:rsid w:val="002A425E"/>
    <w:rsid w:val="004E6BE4"/>
    <w:rsid w:val="00731DC8"/>
    <w:rsid w:val="00891B5D"/>
    <w:rsid w:val="008E4591"/>
    <w:rsid w:val="00981B80"/>
    <w:rsid w:val="009C1821"/>
    <w:rsid w:val="009D7423"/>
    <w:rsid w:val="00A07329"/>
    <w:rsid w:val="00A532E4"/>
    <w:rsid w:val="00A811EA"/>
    <w:rsid w:val="00AA1B28"/>
    <w:rsid w:val="00D2183D"/>
    <w:rsid w:val="00FB4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1B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B4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4A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FB9BA-F11A-4567-B697-1A8BBB650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Kajulka</dc:creator>
  <cp:keywords/>
  <dc:description/>
  <cp:lastModifiedBy>Kajulka</cp:lastModifiedBy>
  <cp:revision>5</cp:revision>
  <dcterms:created xsi:type="dcterms:W3CDTF">2008-10-20T11:44:00Z</dcterms:created>
  <dcterms:modified xsi:type="dcterms:W3CDTF">2009-10-18T19:40:00Z</dcterms:modified>
</cp:coreProperties>
</file>